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02D" w:rsidRPr="00045C6A" w:rsidRDefault="00F2602D" w:rsidP="00F2602D">
      <w:pPr>
        <w:pStyle w:val="a5"/>
        <w:wordWrap w:val="0"/>
        <w:spacing w:before="0" w:beforeAutospacing="0" w:after="0" w:afterAutospacing="0"/>
        <w:jc w:val="center"/>
        <w:rPr>
          <w:rFonts w:ascii="微软雅黑" w:eastAsia="微软雅黑" w:hAnsi="微软雅黑"/>
          <w:b/>
          <w:bCs/>
          <w:sz w:val="48"/>
          <w:szCs w:val="48"/>
        </w:rPr>
      </w:pPr>
      <w:r w:rsidRPr="00045C6A">
        <w:rPr>
          <w:rStyle w:val="a6"/>
          <w:rFonts w:ascii="微软雅黑" w:eastAsia="微软雅黑" w:hAnsi="微软雅黑" w:hint="eastAsia"/>
          <w:sz w:val="48"/>
          <w:szCs w:val="48"/>
        </w:rPr>
        <w:t>“三会一课”制度</w:t>
      </w:r>
    </w:p>
    <w:p w:rsidR="00EB695C" w:rsidRDefault="00EB695C" w:rsidP="007C73BD">
      <w:pPr>
        <w:pStyle w:val="a5"/>
        <w:wordWrap w:val="0"/>
        <w:spacing w:before="0" w:beforeAutospacing="0" w:after="0" w:afterAutospacing="0"/>
        <w:rPr>
          <w:rStyle w:val="a6"/>
          <w:rFonts w:asciiTheme="minorEastAsia" w:eastAsiaTheme="minorEastAsia" w:hAnsiTheme="minorEastAsia" w:hint="eastAsia"/>
        </w:rPr>
      </w:pP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b/>
          <w:color w:val="333333"/>
          <w:w w:val="98"/>
        </w:rPr>
      </w:pPr>
      <w:r w:rsidRPr="00B635D7">
        <w:rPr>
          <w:rFonts w:ascii="微软雅黑" w:eastAsia="微软雅黑" w:hAnsi="微软雅黑" w:cs="Arial" w:hint="eastAsia"/>
          <w:b/>
          <w:color w:val="333333"/>
          <w:w w:val="98"/>
        </w:rPr>
        <w:t>1.支部党员大会制度</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（1）会议时间：每季度召开一次，会议由党支部书记主持，书记不在时由副书记</w:t>
      </w:r>
      <w:r w:rsidR="00376677" w:rsidRPr="00B635D7">
        <w:rPr>
          <w:rFonts w:ascii="微软雅黑" w:eastAsia="微软雅黑" w:hAnsi="微软雅黑" w:hint="eastAsia"/>
        </w:rPr>
        <w:t>或组织委员</w:t>
      </w:r>
      <w:r w:rsidRPr="00B635D7">
        <w:rPr>
          <w:rFonts w:ascii="微软雅黑" w:eastAsia="微软雅黑" w:hAnsi="微软雅黑" w:cs="Arial" w:hint="eastAsia"/>
          <w:color w:val="333333"/>
          <w:w w:val="98"/>
        </w:rPr>
        <w:t>主持。</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（2）与会人员：会议由支部全体党员参加，需要时可吸收非党干部或入党积极分子列席参加。</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（3）会议内容</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①传达学习党的路线、方针、政策和上级党组织的决议、指示，制定党支部贯彻落实的计划、措施。</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②听取、讨论支部委员会的工作报告，对支部委员会的工作进行审查和监督。</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③讨论发展新党员和接受预备党员转正，讨论决定对党员的表彰和处分。</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④选举支部委员会成员和出席上级党代会的代表。</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⑤讨论需由支部党员大会决定的其它重要事项。</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（4）会议形成的决议由支委会负责检查落实。</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（5）会议记录：支部组织委员负责会议记录，会议记录要认真保管，存档备查。</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b/>
          <w:color w:val="333333"/>
          <w:w w:val="98"/>
        </w:rPr>
      </w:pPr>
      <w:r w:rsidRPr="00B635D7">
        <w:rPr>
          <w:rFonts w:ascii="微软雅黑" w:eastAsia="微软雅黑" w:hAnsi="微软雅黑" w:cs="Arial" w:hint="eastAsia"/>
          <w:b/>
          <w:color w:val="333333"/>
          <w:w w:val="98"/>
        </w:rPr>
        <w:t>2.支部委员会制度</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（1）会议时间：每月召开一次，有必要时，支部书记可随时召集。</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（2）与会人员与会议主持：会议由全体支委会成员参加。会议由党支部书记主持，书记不在时由副书记主持。</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（3）会议内容</w:t>
      </w:r>
    </w:p>
    <w:p w:rsidR="00EB695C" w:rsidRPr="00B635D7" w:rsidRDefault="00EB695C" w:rsidP="00B635D7">
      <w:pPr>
        <w:pStyle w:val="a5"/>
        <w:shd w:val="clear" w:color="auto" w:fill="FFFFFF"/>
        <w:spacing w:before="0" w:beforeAutospacing="0" w:after="0" w:afterAutospacing="0" w:line="540" w:lineRule="exact"/>
        <w:ind w:firstLineChars="200" w:firstLine="480"/>
        <w:jc w:val="both"/>
        <w:rPr>
          <w:rFonts w:ascii="微软雅黑" w:eastAsia="微软雅黑" w:hAnsi="微软雅黑" w:cs="Arial" w:hint="eastAsia"/>
          <w:color w:val="333333"/>
        </w:rPr>
      </w:pPr>
      <w:r w:rsidRPr="00B635D7">
        <w:rPr>
          <w:rFonts w:ascii="微软雅黑" w:eastAsia="微软雅黑" w:hAnsi="微软雅黑" w:cs="Arial" w:hint="eastAsia"/>
          <w:color w:val="333333"/>
        </w:rPr>
        <w:t>①研究贯彻执行上级党组织和支部党员大会的决议和意见。</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②讨论通过年度支部工作计划和工作总结。</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③开展批评与自我批评。</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lastRenderedPageBreak/>
        <w:t>④开展民主评议党员活动。</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⑤研究入党积极分子的培养教育及党员发展对象，评选优秀党员。</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⑥讨论支部工作重要事项和工作措施。</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（4）会议要求：支部委员会决定重要事项时，到会支部委员必须超过半数以上；如遇重大问题要作出决定，到会的委员不超过半数时，必须提交党员大会讨论。</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（5）会议形成的决议，应确定有关支委会成员负责检查落实，并向书记报告执行情况。</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（6）会议记录：指定专人做好会议记录，记录内容包括：时间、地点、主持人、缺席人员名单、会议议题、会议决议等。会议记录由专人保管，存档备查。</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b/>
          <w:color w:val="333333"/>
          <w:w w:val="98"/>
        </w:rPr>
      </w:pPr>
      <w:r w:rsidRPr="00B635D7">
        <w:rPr>
          <w:rFonts w:ascii="微软雅黑" w:eastAsia="微软雅黑" w:hAnsi="微软雅黑" w:cs="Arial" w:hint="eastAsia"/>
          <w:b/>
          <w:color w:val="333333"/>
          <w:w w:val="98"/>
        </w:rPr>
        <w:t>3.党小组会制度</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（1）会议时间：每月召开一至两次，如支部有特殊任务，次数可增加，也可推迟召开。</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（2）与会人员：会议由小组全体党员参加，由党小组组长主持。</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（3）党小组会的主要内容</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①学习党的路线、方针、政策和上级党组织的决议、指示。</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②传达支部的决议，讨论贯彻支部决议的具体措施及每个党员应承担的任务。</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③党员汇报思想、工作、学习和执行党支部决议的情况。</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④开展批评与自我批评。</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⑤定期召开民主评议党员活动。</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（4）注重效果：会前要有准备，会议内容要集中，每次会议有针对性、有重点地解决一两个问题即可。</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（5）会议记录：指定专人做好会议记录，会议记录要认真保管，存档备查。</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b/>
          <w:color w:val="333333"/>
          <w:w w:val="98"/>
        </w:rPr>
      </w:pPr>
      <w:r w:rsidRPr="00B635D7">
        <w:rPr>
          <w:rFonts w:ascii="微软雅黑" w:eastAsia="微软雅黑" w:hAnsi="微软雅黑" w:cs="Arial" w:hint="eastAsia"/>
          <w:b/>
          <w:color w:val="333333"/>
          <w:w w:val="98"/>
        </w:rPr>
        <w:t>4.党课制度</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（1）上课时间：每个季度上一次党课。</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lastRenderedPageBreak/>
        <w:t>（2）党课内容：</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①学习中国共产党章程。</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②学习党的路线、方针、政策。</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③学习党建相关理论知识。</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④结合当前形势，对党员进行教育。</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（3）党课要求：</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①认真制定党课计划，由组织委员负责。</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②建立考勤制度，无特殊情况，不能无故缺席。对因故未能参加党课的党员要及时补课。</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③党课教员由支部书记担任，也可以邀请上级领导及党员先进典型人物和由具备授课能力的其他支委担任。每次授课必须要充分准备，讲课时要联系实际，讲求实效。</w:t>
      </w:r>
    </w:p>
    <w:p w:rsidR="00EB695C" w:rsidRPr="00B635D7" w:rsidRDefault="00EB695C" w:rsidP="00B635D7">
      <w:pPr>
        <w:pStyle w:val="a5"/>
        <w:shd w:val="clear" w:color="auto" w:fill="FFFFFF"/>
        <w:spacing w:before="0" w:beforeAutospacing="0" w:after="0" w:afterAutospacing="0" w:line="540" w:lineRule="exact"/>
        <w:ind w:firstLineChars="200" w:firstLine="470"/>
        <w:jc w:val="both"/>
        <w:rPr>
          <w:rFonts w:ascii="微软雅黑" w:eastAsia="微软雅黑" w:hAnsi="微软雅黑" w:cs="Arial" w:hint="eastAsia"/>
          <w:color w:val="333333"/>
          <w:w w:val="98"/>
        </w:rPr>
      </w:pPr>
      <w:r w:rsidRPr="00B635D7">
        <w:rPr>
          <w:rFonts w:ascii="微软雅黑" w:eastAsia="微软雅黑" w:hAnsi="微软雅黑" w:cs="Arial" w:hint="eastAsia"/>
          <w:color w:val="333333"/>
          <w:w w:val="98"/>
        </w:rPr>
        <w:t>④每次党课要认真做好记录，以备上级检查考核。</w:t>
      </w:r>
    </w:p>
    <w:p w:rsidR="00EB695C" w:rsidRPr="00B635D7" w:rsidRDefault="00EB695C" w:rsidP="007C73BD">
      <w:pPr>
        <w:pStyle w:val="a5"/>
        <w:wordWrap w:val="0"/>
        <w:spacing w:before="0" w:beforeAutospacing="0" w:after="0" w:afterAutospacing="0"/>
        <w:rPr>
          <w:rStyle w:val="a6"/>
          <w:rFonts w:ascii="微软雅黑" w:eastAsia="微软雅黑" w:hAnsi="微软雅黑"/>
        </w:rPr>
      </w:pPr>
    </w:p>
    <w:p w:rsidR="004358AB" w:rsidRPr="00B635D7" w:rsidRDefault="004358AB" w:rsidP="00D31D50">
      <w:pPr>
        <w:spacing w:line="220" w:lineRule="atLeast"/>
        <w:rPr>
          <w:rFonts w:ascii="微软雅黑" w:hAnsi="微软雅黑" w:hint="eastAsia"/>
          <w:sz w:val="24"/>
          <w:szCs w:val="24"/>
        </w:rPr>
      </w:pPr>
    </w:p>
    <w:p w:rsidR="00986E4C" w:rsidRPr="00B635D7" w:rsidRDefault="00BC1BA4" w:rsidP="00986E4C">
      <w:pPr>
        <w:pStyle w:val="a5"/>
        <w:wordWrap w:val="0"/>
        <w:spacing w:before="0" w:beforeAutospacing="0" w:after="0" w:afterAutospacing="0"/>
        <w:jc w:val="center"/>
        <w:rPr>
          <w:rStyle w:val="a6"/>
          <w:rFonts w:ascii="微软雅黑" w:eastAsia="微软雅黑" w:hAnsi="微软雅黑"/>
          <w:b w:val="0"/>
        </w:rPr>
      </w:pPr>
      <w:r>
        <w:rPr>
          <w:rStyle w:val="a6"/>
          <w:rFonts w:ascii="微软雅黑" w:eastAsia="微软雅黑" w:hAnsi="微软雅黑" w:hint="eastAsia"/>
          <w:b w:val="0"/>
        </w:rPr>
        <w:t xml:space="preserve">                              </w:t>
      </w:r>
      <w:r w:rsidR="00986E4C" w:rsidRPr="00B635D7">
        <w:rPr>
          <w:rStyle w:val="a6"/>
          <w:rFonts w:ascii="微软雅黑" w:eastAsia="微软雅黑" w:hAnsi="微软雅黑" w:hint="eastAsia"/>
          <w:b w:val="0"/>
        </w:rPr>
        <w:t>传媒学院党总支</w:t>
      </w:r>
    </w:p>
    <w:p w:rsidR="00986E4C" w:rsidRPr="00B635D7" w:rsidRDefault="00986E4C" w:rsidP="00986E4C">
      <w:pPr>
        <w:pStyle w:val="a5"/>
        <w:wordWrap w:val="0"/>
        <w:spacing w:before="0" w:beforeAutospacing="0" w:after="0" w:afterAutospacing="0"/>
        <w:jc w:val="center"/>
        <w:rPr>
          <w:rStyle w:val="a6"/>
          <w:rFonts w:ascii="微软雅黑" w:eastAsia="微软雅黑" w:hAnsi="微软雅黑"/>
          <w:b w:val="0"/>
        </w:rPr>
      </w:pPr>
      <w:r w:rsidRPr="00B635D7">
        <w:rPr>
          <w:rStyle w:val="a6"/>
          <w:rFonts w:ascii="微软雅黑" w:eastAsia="微软雅黑" w:hAnsi="微软雅黑" w:hint="eastAsia"/>
          <w:b w:val="0"/>
        </w:rPr>
        <w:t xml:space="preserve">                               2016年9月</w:t>
      </w:r>
    </w:p>
    <w:p w:rsidR="00986E4C" w:rsidRPr="00B635D7" w:rsidRDefault="00986E4C" w:rsidP="00D31D50">
      <w:pPr>
        <w:spacing w:line="220" w:lineRule="atLeast"/>
        <w:rPr>
          <w:rFonts w:ascii="微软雅黑" w:hAnsi="微软雅黑"/>
          <w:sz w:val="24"/>
          <w:szCs w:val="24"/>
        </w:rPr>
      </w:pPr>
    </w:p>
    <w:sectPr w:rsidR="00986E4C" w:rsidRPr="00B635D7"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FDE" w:rsidRDefault="006C6FDE" w:rsidP="00F2602D">
      <w:pPr>
        <w:spacing w:after="0"/>
      </w:pPr>
      <w:r>
        <w:separator/>
      </w:r>
    </w:p>
  </w:endnote>
  <w:endnote w:type="continuationSeparator" w:id="0">
    <w:p w:rsidR="006C6FDE" w:rsidRDefault="006C6FDE" w:rsidP="00F2602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FDE" w:rsidRDefault="006C6FDE" w:rsidP="00F2602D">
      <w:pPr>
        <w:spacing w:after="0"/>
      </w:pPr>
      <w:r>
        <w:separator/>
      </w:r>
    </w:p>
  </w:footnote>
  <w:footnote w:type="continuationSeparator" w:id="0">
    <w:p w:rsidR="006C6FDE" w:rsidRDefault="006C6FDE" w:rsidP="00F2602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45C6A"/>
    <w:rsid w:val="00294402"/>
    <w:rsid w:val="00323B43"/>
    <w:rsid w:val="00360719"/>
    <w:rsid w:val="00376677"/>
    <w:rsid w:val="003D37D8"/>
    <w:rsid w:val="00426133"/>
    <w:rsid w:val="004358AB"/>
    <w:rsid w:val="006C6FDE"/>
    <w:rsid w:val="007C73BD"/>
    <w:rsid w:val="008B7726"/>
    <w:rsid w:val="008D78A6"/>
    <w:rsid w:val="00986E4C"/>
    <w:rsid w:val="00B635D7"/>
    <w:rsid w:val="00BC1BA4"/>
    <w:rsid w:val="00D31D50"/>
    <w:rsid w:val="00DE28BE"/>
    <w:rsid w:val="00EB695C"/>
    <w:rsid w:val="00F260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602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2602D"/>
    <w:rPr>
      <w:rFonts w:ascii="Tahoma" w:hAnsi="Tahoma"/>
      <w:sz w:val="18"/>
      <w:szCs w:val="18"/>
    </w:rPr>
  </w:style>
  <w:style w:type="paragraph" w:styleId="a4">
    <w:name w:val="footer"/>
    <w:basedOn w:val="a"/>
    <w:link w:val="Char0"/>
    <w:uiPriority w:val="99"/>
    <w:semiHidden/>
    <w:unhideWhenUsed/>
    <w:rsid w:val="00F2602D"/>
    <w:pPr>
      <w:tabs>
        <w:tab w:val="center" w:pos="4153"/>
        <w:tab w:val="right" w:pos="8306"/>
      </w:tabs>
    </w:pPr>
    <w:rPr>
      <w:sz w:val="18"/>
      <w:szCs w:val="18"/>
    </w:rPr>
  </w:style>
  <w:style w:type="character" w:customStyle="1" w:styleId="Char0">
    <w:name w:val="页脚 Char"/>
    <w:basedOn w:val="a0"/>
    <w:link w:val="a4"/>
    <w:uiPriority w:val="99"/>
    <w:semiHidden/>
    <w:rsid w:val="00F2602D"/>
    <w:rPr>
      <w:rFonts w:ascii="Tahoma" w:hAnsi="Tahoma"/>
      <w:sz w:val="18"/>
      <w:szCs w:val="18"/>
    </w:rPr>
  </w:style>
  <w:style w:type="paragraph" w:styleId="a5">
    <w:name w:val="Normal (Web)"/>
    <w:basedOn w:val="a"/>
    <w:uiPriority w:val="99"/>
    <w:unhideWhenUsed/>
    <w:qFormat/>
    <w:rsid w:val="00F2602D"/>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F2602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2016-12-20T05:50:00Z</dcterms:modified>
</cp:coreProperties>
</file>